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6E" w14:textId="59BE8349" w:rsidR="007E3CA3" w:rsidRPr="00630631" w:rsidRDefault="00630631" w:rsidP="00630631">
      <w:pPr>
        <w:jc w:val="center"/>
        <w:rPr>
          <w:sz w:val="28"/>
          <w:szCs w:val="28"/>
        </w:rPr>
      </w:pPr>
      <w:r w:rsidRPr="00630631">
        <w:rPr>
          <w:sz w:val="28"/>
          <w:szCs w:val="28"/>
        </w:rPr>
        <w:t>SOUTH WEST ORIENTEERING ASSOCIATION</w:t>
      </w:r>
    </w:p>
    <w:p w14:paraId="7CBF7237" w14:textId="3C5DD560" w:rsidR="00630631" w:rsidRPr="00630631" w:rsidRDefault="00630631" w:rsidP="00630631">
      <w:pPr>
        <w:jc w:val="center"/>
        <w:rPr>
          <w:sz w:val="24"/>
          <w:szCs w:val="24"/>
        </w:rPr>
      </w:pPr>
      <w:r w:rsidRPr="00630631">
        <w:rPr>
          <w:sz w:val="24"/>
          <w:szCs w:val="24"/>
        </w:rPr>
        <w:t>SECRETARY: Helen Kelsey: 07816367460 / 01278 723246</w:t>
      </w:r>
    </w:p>
    <w:p w14:paraId="76CF9758" w14:textId="13A8B7B0" w:rsidR="00630631" w:rsidRPr="00630631" w:rsidRDefault="00480924" w:rsidP="00630631">
      <w:pPr>
        <w:jc w:val="center"/>
        <w:rPr>
          <w:sz w:val="24"/>
          <w:szCs w:val="24"/>
        </w:rPr>
      </w:pPr>
      <w:hyperlink r:id="rId5" w:history="1">
        <w:r w:rsidR="00630631" w:rsidRPr="00630631">
          <w:rPr>
            <w:rStyle w:val="Hyperlink"/>
            <w:sz w:val="24"/>
            <w:szCs w:val="24"/>
          </w:rPr>
          <w:t>kelseys4@btinternet.com</w:t>
        </w:r>
      </w:hyperlink>
    </w:p>
    <w:p w14:paraId="4BCAFBD9" w14:textId="5BA06E5A" w:rsidR="00630631" w:rsidRDefault="00630631">
      <w:r>
        <w:t xml:space="preserve">MINUTES OF COMMITTEE MEETING Tuesday </w:t>
      </w:r>
      <w:r w:rsidR="00034200">
        <w:t>27</w:t>
      </w:r>
      <w:r w:rsidR="00034200" w:rsidRPr="00034200">
        <w:rPr>
          <w:vertAlign w:val="superscript"/>
        </w:rPr>
        <w:t>th</w:t>
      </w:r>
      <w:r w:rsidR="00034200">
        <w:t xml:space="preserve"> April 2021</w:t>
      </w:r>
      <w:r>
        <w:t xml:space="preserve">  </w:t>
      </w:r>
    </w:p>
    <w:p w14:paraId="6A0712C1" w14:textId="31F227BD" w:rsidR="00630631" w:rsidRDefault="00630631" w:rsidP="008C557B">
      <w:pPr>
        <w:spacing w:after="0"/>
      </w:pPr>
      <w:r>
        <w:t>PRESENT:</w:t>
      </w:r>
    </w:p>
    <w:p w14:paraId="2C661CBA" w14:textId="1C01925A" w:rsidR="008C557B" w:rsidRDefault="008C557B" w:rsidP="008C557B">
      <w:pPr>
        <w:spacing w:after="0"/>
      </w:pPr>
      <w:r>
        <w:t xml:space="preserve">Christine Vince KERNO (chairman); Helen Kelsey BOK (secretary); Steve Robertson QO (treasurer); Richard Sansbury QO (fixtures); Pete Maliphant BOK (cttee and SWJOS); Dick Keighley WIM (cttee); Arthur Vince KERNO (cttee); Julie Astin WSX (cttee); Carol Iddles BOK; Phil Beale DEVON; Liz Yeadon </w:t>
      </w:r>
      <w:proofErr w:type="gramStart"/>
      <w:r>
        <w:t>SARUM;;</w:t>
      </w:r>
      <w:proofErr w:type="gramEnd"/>
      <w:r>
        <w:t xml:space="preserve"> Neil Fraser NWO; Alasdair Shaw QO; Kevin Pickering WIM.</w:t>
      </w:r>
    </w:p>
    <w:p w14:paraId="31EB569A" w14:textId="77777777" w:rsidR="008C557B" w:rsidRDefault="008C557B"/>
    <w:p w14:paraId="4B3CBA3E" w14:textId="2AEF500C" w:rsidR="00630631" w:rsidRPr="00235D85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>Apologies.</w:t>
      </w:r>
    </w:p>
    <w:p w14:paraId="39DEA351" w14:textId="5693CFD8" w:rsidR="00881FCC" w:rsidRDefault="00881FCC" w:rsidP="00881FCC">
      <w:pPr>
        <w:pStyle w:val="ListParagraph"/>
      </w:pPr>
      <w:r>
        <w:t>Roger Hargreaves KERNO; Paul Taunton NGOC</w:t>
      </w:r>
      <w:r w:rsidR="0080461E">
        <w:t>; Jolyon Medlock WSX</w:t>
      </w:r>
    </w:p>
    <w:p w14:paraId="7F996529" w14:textId="77777777" w:rsidR="00B639D5" w:rsidRDefault="00B639D5" w:rsidP="00881FCC">
      <w:pPr>
        <w:pStyle w:val="ListParagraph"/>
      </w:pPr>
    </w:p>
    <w:p w14:paraId="0177C96D" w14:textId="04D22667" w:rsidR="00630631" w:rsidRPr="00235D85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>Chairman’s update.</w:t>
      </w:r>
    </w:p>
    <w:p w14:paraId="0D17FD1C" w14:textId="3ACAD1FA" w:rsidR="0080461E" w:rsidRDefault="0080461E" w:rsidP="00F33B59">
      <w:pPr>
        <w:pStyle w:val="ListParagraph"/>
      </w:pPr>
      <w:r>
        <w:t>Nothing to report not dealt with elsewhere</w:t>
      </w:r>
      <w:r w:rsidR="00F33B59">
        <w:t>.</w:t>
      </w:r>
    </w:p>
    <w:p w14:paraId="11E635DF" w14:textId="77777777" w:rsidR="00B639D5" w:rsidRDefault="00B639D5" w:rsidP="00F33B59">
      <w:pPr>
        <w:pStyle w:val="ListParagraph"/>
      </w:pPr>
    </w:p>
    <w:p w14:paraId="5E58FFB9" w14:textId="1ED58DA6" w:rsidR="00630631" w:rsidRPr="00235D85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>Approval of minutes of last meeting.</w:t>
      </w:r>
    </w:p>
    <w:p w14:paraId="01A7E5D0" w14:textId="47AD5B84" w:rsidR="00F33B59" w:rsidRDefault="00F33B59" w:rsidP="00F33B59">
      <w:pPr>
        <w:pStyle w:val="ListParagraph"/>
      </w:pPr>
      <w:r>
        <w:t>Minutes were approved.</w:t>
      </w:r>
    </w:p>
    <w:p w14:paraId="609CB6EF" w14:textId="77777777" w:rsidR="00B639D5" w:rsidRDefault="00B639D5" w:rsidP="00F33B59">
      <w:pPr>
        <w:pStyle w:val="ListParagraph"/>
      </w:pPr>
    </w:p>
    <w:p w14:paraId="26FEDD28" w14:textId="16581A78" w:rsidR="00630631" w:rsidRPr="00235D85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>Matters arising not elsewhere on the agenda.</w:t>
      </w:r>
    </w:p>
    <w:p w14:paraId="4CFC2304" w14:textId="7722E2CF" w:rsidR="006D2D8C" w:rsidRDefault="006D2D8C" w:rsidP="006D2D8C">
      <w:pPr>
        <w:pStyle w:val="ListParagraph"/>
      </w:pPr>
      <w:r>
        <w:t xml:space="preserve">Permissions from FE not specifically on </w:t>
      </w:r>
      <w:proofErr w:type="gramStart"/>
      <w:r>
        <w:t>agenda, but</w:t>
      </w:r>
      <w:proofErr w:type="gramEnd"/>
      <w:r>
        <w:t xml:space="preserve"> discussed under fixtures.</w:t>
      </w:r>
    </w:p>
    <w:p w14:paraId="1064264C" w14:textId="77777777" w:rsidR="00B639D5" w:rsidRDefault="00B639D5" w:rsidP="006D2D8C">
      <w:pPr>
        <w:pStyle w:val="ListParagraph"/>
      </w:pPr>
    </w:p>
    <w:p w14:paraId="55427A09" w14:textId="751AB620" w:rsidR="00630631" w:rsidRPr="00235D85" w:rsidRDefault="00630631" w:rsidP="00B639D5">
      <w:pPr>
        <w:pStyle w:val="ListParagraph"/>
        <w:numPr>
          <w:ilvl w:val="0"/>
          <w:numId w:val="1"/>
        </w:numPr>
        <w:spacing w:after="0"/>
        <w:ind w:hanging="720"/>
        <w:rPr>
          <w:u w:val="single"/>
        </w:rPr>
      </w:pPr>
      <w:r w:rsidRPr="00235D85">
        <w:rPr>
          <w:u w:val="single"/>
        </w:rPr>
        <w:t>Treasurer and Membership Secretary’s report.</w:t>
      </w:r>
    </w:p>
    <w:p w14:paraId="095E58DE" w14:textId="5286AF07" w:rsidR="006F2D11" w:rsidRPr="006F2D11" w:rsidRDefault="006F2D11" w:rsidP="006F2D11">
      <w:pPr>
        <w:spacing w:after="0"/>
        <w:ind w:left="360"/>
        <w:rPr>
          <w:rFonts w:cstheme="minorHAnsi"/>
        </w:rPr>
      </w:pPr>
      <w:r w:rsidRPr="006F2D11">
        <w:rPr>
          <w:rFonts w:cstheme="minorHAnsi"/>
          <w:b/>
          <w:bCs/>
        </w:rPr>
        <w:t>Membership</w:t>
      </w:r>
      <w:r w:rsidRPr="006F2D11">
        <w:rPr>
          <w:rFonts w:cstheme="minorHAnsi"/>
        </w:rPr>
        <w:t xml:space="preserve"> – renewals have continued to be received, </w:t>
      </w:r>
      <w:r w:rsidR="00BF18C2">
        <w:rPr>
          <w:rFonts w:cstheme="minorHAnsi"/>
        </w:rPr>
        <w:t xml:space="preserve">as restart events occur, encouraging </w:t>
      </w:r>
      <w:r w:rsidR="0069716C">
        <w:rPr>
          <w:rFonts w:cstheme="minorHAnsi"/>
        </w:rPr>
        <w:t>membership of BOF. T</w:t>
      </w:r>
      <w:r w:rsidRPr="006F2D11">
        <w:rPr>
          <w:rFonts w:cstheme="minorHAnsi"/>
        </w:rPr>
        <w:t>otal SWOA membership units now 739 – 86% of 2019/20 total.  At a similar stage last year membership was at 94% of the full year total</w:t>
      </w:r>
      <w:r w:rsidR="00235D85">
        <w:rPr>
          <w:rFonts w:cstheme="minorHAnsi"/>
        </w:rPr>
        <w:t>, so slow start, but likely to catch up with more events happening</w:t>
      </w:r>
      <w:r w:rsidRPr="006F2D11">
        <w:rPr>
          <w:rFonts w:cstheme="minorHAnsi"/>
        </w:rPr>
        <w:t>.</w:t>
      </w:r>
    </w:p>
    <w:p w14:paraId="76F0752F" w14:textId="77777777" w:rsidR="006F2D11" w:rsidRPr="006F2D11" w:rsidRDefault="006F2D11" w:rsidP="006F2D11">
      <w:pPr>
        <w:spacing w:after="0"/>
        <w:ind w:left="360"/>
        <w:rPr>
          <w:rFonts w:cstheme="minorHAnsi"/>
        </w:rPr>
      </w:pPr>
      <w:r w:rsidRPr="006F2D11">
        <w:rPr>
          <w:rFonts w:cstheme="minorHAnsi"/>
          <w:b/>
          <w:bCs/>
        </w:rPr>
        <w:t xml:space="preserve">Financial </w:t>
      </w:r>
      <w:r w:rsidRPr="006F2D11">
        <w:rPr>
          <w:rFonts w:cstheme="minorHAnsi"/>
        </w:rPr>
        <w:t>– with the resumption of events, levies of £479 have been received in the last month and the only outgoing has been £20 on the website.</w:t>
      </w:r>
    </w:p>
    <w:p w14:paraId="01CC7AAC" w14:textId="77777777" w:rsidR="006F2D11" w:rsidRPr="006F2D11" w:rsidRDefault="006F2D11" w:rsidP="006F2D11">
      <w:pPr>
        <w:spacing w:after="0"/>
        <w:ind w:left="360"/>
        <w:rPr>
          <w:rFonts w:cstheme="minorHAnsi"/>
        </w:rPr>
      </w:pPr>
    </w:p>
    <w:p w14:paraId="1C8ACFDC" w14:textId="5D2EB0C9" w:rsidR="006F2D11" w:rsidRPr="006F2D11" w:rsidRDefault="006F2D11" w:rsidP="006F2D11">
      <w:pPr>
        <w:spacing w:after="0"/>
        <w:ind w:left="360"/>
        <w:rPr>
          <w:rFonts w:cstheme="minorHAnsi"/>
        </w:rPr>
      </w:pPr>
      <w:r w:rsidRPr="006F2D11">
        <w:rPr>
          <w:rFonts w:cstheme="minorHAnsi"/>
        </w:rPr>
        <w:t>5.1</w:t>
      </w:r>
      <w:r w:rsidRPr="006F2D11">
        <w:rPr>
          <w:rFonts w:cstheme="minorHAnsi"/>
        </w:rPr>
        <w:tab/>
      </w:r>
      <w:r w:rsidRPr="006F2D11">
        <w:rPr>
          <w:rFonts w:cstheme="minorHAnsi"/>
        </w:rPr>
        <w:tab/>
        <w:t>Inclusion of travel costs in grants for juniors (</w:t>
      </w:r>
      <w:r w:rsidRPr="0069716C">
        <w:rPr>
          <w:rFonts w:cstheme="minorHAnsi"/>
          <w:i/>
          <w:iCs/>
        </w:rPr>
        <w:t xml:space="preserve">see </w:t>
      </w:r>
      <w:r w:rsidR="0069716C" w:rsidRPr="0069716C">
        <w:rPr>
          <w:rFonts w:cstheme="minorHAnsi"/>
          <w:i/>
          <w:iCs/>
        </w:rPr>
        <w:t>appendix 1</w:t>
      </w:r>
      <w:r w:rsidRPr="0069716C">
        <w:rPr>
          <w:rFonts w:cstheme="minorHAnsi"/>
          <w:i/>
          <w:iCs/>
        </w:rPr>
        <w:t>)</w:t>
      </w:r>
    </w:p>
    <w:p w14:paraId="1CC9EB8E" w14:textId="13F58513" w:rsidR="006F2D11" w:rsidRDefault="00117764" w:rsidP="006F2D11">
      <w:pPr>
        <w:pStyle w:val="ListParagraph"/>
        <w:rPr>
          <w:rFonts w:cstheme="minorHAnsi"/>
          <w:b/>
          <w:bCs/>
        </w:rPr>
      </w:pPr>
      <w:r>
        <w:rPr>
          <w:rFonts w:cstheme="minorHAnsi"/>
        </w:rPr>
        <w:t xml:space="preserve">SR noted that post pandemic, travel costs are likely to be much higher than </w:t>
      </w:r>
      <w:r w:rsidR="000C3175">
        <w:rPr>
          <w:rFonts w:cstheme="minorHAnsi"/>
        </w:rPr>
        <w:t xml:space="preserve">previously and may be the </w:t>
      </w:r>
      <w:r w:rsidR="000B1F2C">
        <w:rPr>
          <w:rFonts w:cstheme="minorHAnsi"/>
        </w:rPr>
        <w:t xml:space="preserve">biggest expenditure for both juniors and adults.  PM strongly supported the </w:t>
      </w:r>
      <w:r w:rsidR="00720540">
        <w:rPr>
          <w:rFonts w:cstheme="minorHAnsi"/>
        </w:rPr>
        <w:t>proposal, particularly the discretionary element</w:t>
      </w:r>
      <w:r w:rsidR="00A3185A">
        <w:rPr>
          <w:rFonts w:cstheme="minorHAnsi"/>
        </w:rPr>
        <w:t xml:space="preserve"> as numbers applying for grants may oscillate considerably. Potentially 15 </w:t>
      </w:r>
      <w:r w:rsidR="00B80CF8">
        <w:rPr>
          <w:rFonts w:cstheme="minorHAnsi"/>
        </w:rPr>
        <w:t>from SWJOS</w:t>
      </w:r>
      <w:r w:rsidR="00A3185A">
        <w:rPr>
          <w:rFonts w:cstheme="minorHAnsi"/>
        </w:rPr>
        <w:t xml:space="preserve"> hoping to be s</w:t>
      </w:r>
      <w:r w:rsidR="00B80CF8">
        <w:rPr>
          <w:rFonts w:cstheme="minorHAnsi"/>
        </w:rPr>
        <w:t xml:space="preserve">elected for summer camps.  SR </w:t>
      </w:r>
      <w:r w:rsidR="00822E07">
        <w:rPr>
          <w:rFonts w:cstheme="minorHAnsi"/>
        </w:rPr>
        <w:t xml:space="preserve">explained that he would be looking for a balanced approach </w:t>
      </w:r>
      <w:r w:rsidR="0048279E">
        <w:rPr>
          <w:rFonts w:cstheme="minorHAnsi"/>
        </w:rPr>
        <w:t xml:space="preserve">by those applying for funding, in that they should have ideas about what they can raise themselves and also other sources of grants </w:t>
      </w:r>
      <w:proofErr w:type="spellStart"/>
      <w:proofErr w:type="gramStart"/>
      <w:r w:rsidR="0048279E">
        <w:rPr>
          <w:rFonts w:cstheme="minorHAnsi"/>
        </w:rPr>
        <w:t>eg</w:t>
      </w:r>
      <w:proofErr w:type="spellEnd"/>
      <w:proofErr w:type="gramEnd"/>
      <w:r w:rsidR="0048279E">
        <w:rPr>
          <w:rFonts w:cstheme="minorHAnsi"/>
        </w:rPr>
        <w:t xml:space="preserve"> club, school</w:t>
      </w:r>
      <w:r w:rsidR="00A404E6">
        <w:rPr>
          <w:rFonts w:cstheme="minorHAnsi"/>
        </w:rPr>
        <w:t xml:space="preserve">, sports bodies. RS asked why travel has not been included in the past. CV </w:t>
      </w:r>
      <w:r w:rsidR="00643027">
        <w:rPr>
          <w:rFonts w:cstheme="minorHAnsi"/>
        </w:rPr>
        <w:t>explained that other sources have funded the travel.  SR stated that he will be rigorous in asking for</w:t>
      </w:r>
      <w:r w:rsidR="00F85C4D">
        <w:rPr>
          <w:rFonts w:cstheme="minorHAnsi"/>
        </w:rPr>
        <w:t xml:space="preserve"> full details of the costs and other funding sources, where not initially indicated on application form.</w:t>
      </w:r>
      <w:r w:rsidR="00F8788C">
        <w:rPr>
          <w:rFonts w:cstheme="minorHAnsi"/>
        </w:rPr>
        <w:t xml:space="preserve">  As we should have advance warning from PM about who has been selected, SWOA will </w:t>
      </w:r>
      <w:r w:rsidR="00FB16D7">
        <w:rPr>
          <w:rFonts w:cstheme="minorHAnsi"/>
        </w:rPr>
        <w:t xml:space="preserve">have an idea of the numbers before all applications have been received. SR will advise early applicants that decisions will only be made </w:t>
      </w:r>
      <w:r w:rsidR="00B20E0C">
        <w:rPr>
          <w:rFonts w:cstheme="minorHAnsi"/>
        </w:rPr>
        <w:t xml:space="preserve">at a certain date, giving others a chance to apply. PM will explain the </w:t>
      </w:r>
      <w:r w:rsidR="00C31FB5">
        <w:rPr>
          <w:rFonts w:cstheme="minorHAnsi"/>
        </w:rPr>
        <w:t xml:space="preserve">grant application process to </w:t>
      </w:r>
      <w:proofErr w:type="gramStart"/>
      <w:r w:rsidR="00C31FB5">
        <w:rPr>
          <w:rFonts w:cstheme="minorHAnsi"/>
        </w:rPr>
        <w:t>juniors, when</w:t>
      </w:r>
      <w:proofErr w:type="gramEnd"/>
      <w:r w:rsidR="00C31FB5">
        <w:rPr>
          <w:rFonts w:cstheme="minorHAnsi"/>
        </w:rPr>
        <w:t xml:space="preserve"> selections are announced</w:t>
      </w:r>
      <w:r w:rsidR="00965059">
        <w:rPr>
          <w:rFonts w:cstheme="minorHAnsi"/>
        </w:rPr>
        <w:t xml:space="preserve">.  All agreed with proposal. </w:t>
      </w:r>
      <w:r w:rsidR="00965059">
        <w:rPr>
          <w:rFonts w:cstheme="minorHAnsi"/>
          <w:b/>
          <w:bCs/>
        </w:rPr>
        <w:t xml:space="preserve">Action: HK and SR to update “What </w:t>
      </w:r>
      <w:r w:rsidR="00965059">
        <w:rPr>
          <w:rFonts w:cstheme="minorHAnsi"/>
          <w:b/>
          <w:bCs/>
        </w:rPr>
        <w:lastRenderedPageBreak/>
        <w:t xml:space="preserve">SWOA does” and arrange for grants page to be put </w:t>
      </w:r>
      <w:r w:rsidR="00E53302">
        <w:rPr>
          <w:rFonts w:cstheme="minorHAnsi"/>
          <w:b/>
          <w:bCs/>
        </w:rPr>
        <w:t>under the same menu as the application form on the website.</w:t>
      </w:r>
    </w:p>
    <w:p w14:paraId="202ED3C5" w14:textId="3F7EFA7E" w:rsidR="002D08A5" w:rsidRDefault="002D08A5" w:rsidP="006F2D11">
      <w:pPr>
        <w:pStyle w:val="ListParagraph"/>
        <w:rPr>
          <w:rFonts w:cstheme="minorHAnsi"/>
          <w:b/>
          <w:bCs/>
        </w:rPr>
      </w:pPr>
    </w:p>
    <w:p w14:paraId="055C8A05" w14:textId="77777777" w:rsidR="002D08A5" w:rsidRPr="00965059" w:rsidRDefault="002D08A5" w:rsidP="006F2D11">
      <w:pPr>
        <w:pStyle w:val="ListParagraph"/>
        <w:rPr>
          <w:rFonts w:cstheme="minorHAnsi"/>
          <w:b/>
          <w:bCs/>
        </w:rPr>
      </w:pPr>
    </w:p>
    <w:p w14:paraId="4168FD25" w14:textId="412BEA75" w:rsidR="00630631" w:rsidRPr="00235D85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>Fixtures report.</w:t>
      </w:r>
    </w:p>
    <w:p w14:paraId="4CCE6371" w14:textId="76282C2E" w:rsidR="004E74D4" w:rsidRDefault="004E74D4" w:rsidP="004E74D4">
      <w:pPr>
        <w:pStyle w:val="ListParagraph"/>
      </w:pPr>
      <w:r>
        <w:t>Website has been updated with Relay Series dates.</w:t>
      </w:r>
    </w:p>
    <w:p w14:paraId="7E33E362" w14:textId="77777777" w:rsidR="00842FD7" w:rsidRDefault="00842FD7" w:rsidP="004E74D4">
      <w:pPr>
        <w:pStyle w:val="ListParagraph"/>
      </w:pPr>
    </w:p>
    <w:p w14:paraId="0516341A" w14:textId="1A9EA6BC" w:rsidR="004E74D4" w:rsidRDefault="000C5B48" w:rsidP="004E74D4">
      <w:pPr>
        <w:pStyle w:val="ListParagraph"/>
      </w:pPr>
      <w:r>
        <w:t>BO</w:t>
      </w:r>
      <w:r w:rsidR="00842FD7">
        <w:t>F</w:t>
      </w:r>
      <w:r>
        <w:t xml:space="preserve"> has agreed the waiver for controllers from within the region at the events listed at last meeting.</w:t>
      </w:r>
    </w:p>
    <w:p w14:paraId="536F40CE" w14:textId="77777777" w:rsidR="00842FD7" w:rsidRDefault="00842FD7" w:rsidP="004E74D4">
      <w:pPr>
        <w:pStyle w:val="ListParagraph"/>
      </w:pPr>
    </w:p>
    <w:p w14:paraId="5B81BB90" w14:textId="77777777" w:rsidR="00842FD7" w:rsidRDefault="00901D49" w:rsidP="004E74D4">
      <w:pPr>
        <w:pStyle w:val="ListParagraph"/>
      </w:pPr>
      <w:r>
        <w:t>Issues with FE:</w:t>
      </w:r>
    </w:p>
    <w:p w14:paraId="62E0F9C5" w14:textId="5E15C073" w:rsidR="00901D49" w:rsidRDefault="00901D49" w:rsidP="004E74D4">
      <w:pPr>
        <w:pStyle w:val="ListParagraph"/>
      </w:pPr>
      <w:r>
        <w:t xml:space="preserve">RS </w:t>
      </w:r>
      <w:r w:rsidR="00842FD7">
        <w:t xml:space="preserve">had </w:t>
      </w:r>
      <w:r>
        <w:t xml:space="preserve">drafted a response to </w:t>
      </w:r>
      <w:r w:rsidR="008A03C2">
        <w:t>Peter Hart concerning FE stand on permissions</w:t>
      </w:r>
      <w:r w:rsidR="005B4A8B">
        <w:t>.  CV reported that BOF has tried to get a firm and reasonable response from Sport</w:t>
      </w:r>
      <w:r w:rsidR="008674E6">
        <w:t xml:space="preserve"> </w:t>
      </w:r>
      <w:r w:rsidR="005B4A8B">
        <w:t>England</w:t>
      </w:r>
      <w:r w:rsidR="008674E6">
        <w:t xml:space="preserve">.  There does seem to be some indication that local </w:t>
      </w:r>
      <w:r w:rsidR="001346D5">
        <w:t xml:space="preserve">FE </w:t>
      </w:r>
      <w:r w:rsidR="008674E6">
        <w:t>offices are not necessarily follow head office guidelines.</w:t>
      </w:r>
    </w:p>
    <w:p w14:paraId="73669BC1" w14:textId="68A786E6" w:rsidR="00424927" w:rsidRDefault="00424927" w:rsidP="004E74D4">
      <w:pPr>
        <w:pStyle w:val="ListParagraph"/>
      </w:pPr>
      <w:r>
        <w:t>PM wrote to his MP querying why FE, as a government funded institution, was not follow</w:t>
      </w:r>
      <w:r w:rsidR="000A082B">
        <w:t>ing government guidelines on return to sport. MP questioned FE, but response</w:t>
      </w:r>
      <w:r w:rsidR="00D24D36">
        <w:t xml:space="preserve"> to MP</w:t>
      </w:r>
      <w:r w:rsidR="000A082B">
        <w:t xml:space="preserve"> was</w:t>
      </w:r>
      <w:r w:rsidR="00D24D36">
        <w:t xml:space="preserve"> clearly a “fobbing off” exercise, as FE stated that they </w:t>
      </w:r>
      <w:r w:rsidR="00CE2F23">
        <w:t xml:space="preserve">were “leading the country in reopening outdoor spaces”, which is clearly not </w:t>
      </w:r>
      <w:proofErr w:type="spellStart"/>
      <w:r w:rsidR="00CE2F23">
        <w:t>orienteerings</w:t>
      </w:r>
      <w:proofErr w:type="spellEnd"/>
      <w:r w:rsidR="00CE2F23">
        <w:t xml:space="preserve"> experience.</w:t>
      </w:r>
      <w:r w:rsidR="00A0656A">
        <w:t xml:space="preserve">  The response also indicated that the head office had no </w:t>
      </w:r>
      <w:r w:rsidR="00FB744F">
        <w:t xml:space="preserve">understanding that FE staff are not required to be in attendance </w:t>
      </w:r>
      <w:r w:rsidR="00CC56A7">
        <w:t xml:space="preserve">on the day </w:t>
      </w:r>
      <w:r w:rsidR="00FB744F">
        <w:t>at an orienteering event.</w:t>
      </w:r>
      <w:r w:rsidR="00CC56A7">
        <w:t xml:space="preserve"> </w:t>
      </w:r>
      <w:r w:rsidR="00F26F0C">
        <w:t>It was suggested that the use of the word “events” might be being counterproductive</w:t>
      </w:r>
      <w:r w:rsidR="0011667E">
        <w:t xml:space="preserve">, and that “competition” </w:t>
      </w:r>
      <w:r w:rsidR="001346D5">
        <w:t>might</w:t>
      </w:r>
      <w:r w:rsidR="0011667E">
        <w:t xml:space="preserve"> be more </w:t>
      </w:r>
      <w:r w:rsidR="001346D5">
        <w:t>productive</w:t>
      </w:r>
      <w:r w:rsidR="0011667E">
        <w:t>.</w:t>
      </w:r>
      <w:r w:rsidR="00617A36">
        <w:t xml:space="preserve">  Parkrun is aiming to restart on 5</w:t>
      </w:r>
      <w:r w:rsidR="00617A36" w:rsidRPr="00617A36">
        <w:rPr>
          <w:vertAlign w:val="superscript"/>
        </w:rPr>
        <w:t>th</w:t>
      </w:r>
      <w:r w:rsidR="00617A36">
        <w:t xml:space="preserve"> June, </w:t>
      </w:r>
      <w:r w:rsidR="00E53C5F">
        <w:t>some</w:t>
      </w:r>
      <w:r w:rsidR="00617A36">
        <w:t xml:space="preserve"> of these are on FE land</w:t>
      </w:r>
      <w:r w:rsidR="00E53C5F">
        <w:t xml:space="preserve"> and have also come across access problems.</w:t>
      </w:r>
      <w:r w:rsidR="0031392C">
        <w:t xml:space="preserve"> Phil Beale pointed out that when junior </w:t>
      </w:r>
      <w:proofErr w:type="spellStart"/>
      <w:r w:rsidR="0031392C">
        <w:t>parkruns</w:t>
      </w:r>
      <w:proofErr w:type="spellEnd"/>
      <w:r w:rsidR="0031392C">
        <w:t xml:space="preserve"> started a few weeks ago 25% of the competitors were newcomers</w:t>
      </w:r>
      <w:r w:rsidR="00344AE7">
        <w:t>, so there is clearly an indication that people are looking for organised activities.</w:t>
      </w:r>
      <w:r w:rsidR="00817328">
        <w:t xml:space="preserve">  Kevin Pickering said that WIM has an event on 17</w:t>
      </w:r>
      <w:r w:rsidR="00817328" w:rsidRPr="00817328">
        <w:rPr>
          <w:vertAlign w:val="superscript"/>
        </w:rPr>
        <w:t>th</w:t>
      </w:r>
      <w:r w:rsidR="00817328">
        <w:t xml:space="preserve"> July on FE land (reinforcing the idea that local offices are not </w:t>
      </w:r>
      <w:r w:rsidR="00D44087">
        <w:t xml:space="preserve">following head office rules).  Neil </w:t>
      </w:r>
      <w:r w:rsidR="00EC776F">
        <w:t>Fraser had received an email from FE</w:t>
      </w:r>
      <w:r w:rsidR="00C539DE">
        <w:t xml:space="preserve"> advertising “forest runner” events (organised by FE) for September at a cost of £22</w:t>
      </w:r>
      <w:r w:rsidR="0057438D">
        <w:t xml:space="preserve"> per runner (whereas Parkrun is free)</w:t>
      </w:r>
    </w:p>
    <w:p w14:paraId="1B6ADD24" w14:textId="5F270CD7" w:rsidR="00DB1D47" w:rsidRDefault="00DB1D47" w:rsidP="004E74D4">
      <w:pPr>
        <w:pStyle w:val="ListParagraph"/>
        <w:rPr>
          <w:b/>
          <w:bCs/>
        </w:rPr>
      </w:pPr>
      <w:r>
        <w:t>Clea</w:t>
      </w:r>
      <w:r w:rsidR="001346D5">
        <w:t>rl</w:t>
      </w:r>
      <w:r>
        <w:t xml:space="preserve">y issues here which need addressing. It was agreed that SWOA would encourage all its members to write to their MPs </w:t>
      </w:r>
      <w:r w:rsidR="00DA7D84">
        <w:t>asking them to follow up why FE is not</w:t>
      </w:r>
      <w:r w:rsidR="007619FE">
        <w:t xml:space="preserve"> following government guidelines. PM agreed to pull together the emails that had been shared between committee members, for </w:t>
      </w:r>
      <w:r w:rsidR="009D4E30">
        <w:t xml:space="preserve">general dissemination amongst the membership, to make sure that everyone is aware of the </w:t>
      </w:r>
      <w:proofErr w:type="gramStart"/>
      <w:r w:rsidR="009D4E30">
        <w:t>situation</w:t>
      </w:r>
      <w:r w:rsidR="00A30D9F">
        <w:t>, and</w:t>
      </w:r>
      <w:proofErr w:type="gramEnd"/>
      <w:r w:rsidR="00A30D9F">
        <w:t xml:space="preserve"> is suitably informed in order to challenge their MPs about the situation.</w:t>
      </w:r>
      <w:r w:rsidR="002E4B64">
        <w:t xml:space="preserve"> </w:t>
      </w:r>
      <w:r w:rsidR="002E4B64">
        <w:rPr>
          <w:b/>
          <w:bCs/>
        </w:rPr>
        <w:t>Action: PM to put together the relevant emails, club reps to pass this on to members and encourage writing to MPs.</w:t>
      </w:r>
    </w:p>
    <w:p w14:paraId="4FF4D75A" w14:textId="77777777" w:rsidR="00842FD7" w:rsidRPr="002E4B64" w:rsidRDefault="00842FD7" w:rsidP="004E74D4">
      <w:pPr>
        <w:pStyle w:val="ListParagraph"/>
        <w:rPr>
          <w:b/>
          <w:bCs/>
        </w:rPr>
      </w:pPr>
    </w:p>
    <w:p w14:paraId="3E587DCF" w14:textId="6F8D4D0C" w:rsidR="00D53714" w:rsidRDefault="00D53714" w:rsidP="004E74D4">
      <w:pPr>
        <w:pStyle w:val="ListParagraph"/>
      </w:pPr>
      <w:r>
        <w:t>Fixtures:</w:t>
      </w:r>
    </w:p>
    <w:p w14:paraId="1AD1C0B2" w14:textId="479A18B4" w:rsidR="00D53714" w:rsidRDefault="007A3DDA" w:rsidP="004E74D4">
      <w:pPr>
        <w:pStyle w:val="ListParagraph"/>
      </w:pPr>
      <w:r>
        <w:t>Major events: no change from last meeting</w:t>
      </w:r>
      <w:r w:rsidR="003D756E">
        <w:t>. British Championships are going ahead</w:t>
      </w:r>
      <w:r w:rsidR="00D1612C">
        <w:t xml:space="preserve"> as pl</w:t>
      </w:r>
      <w:r w:rsidR="00AF056B">
        <w:t>a</w:t>
      </w:r>
      <w:r w:rsidR="00D1612C">
        <w:t>nned. Richard Rossington as organiser, Mike Forrest coordinator, Paul Gebbett a</w:t>
      </w:r>
      <w:r w:rsidR="00AF056B">
        <w:t>n</w:t>
      </w:r>
      <w:r w:rsidR="00D1612C">
        <w:t>d Adam Potter planner</w:t>
      </w:r>
      <w:r w:rsidR="0014612B">
        <w:t xml:space="preserve">s, Phil Beale Assistant (and local) organiser.  Chris </w:t>
      </w:r>
      <w:r w:rsidR="00AF056B">
        <w:t>J</w:t>
      </w:r>
      <w:r w:rsidR="0014612B">
        <w:t>ohnson is in the process of updating the map.</w:t>
      </w:r>
    </w:p>
    <w:p w14:paraId="4FDE8166" w14:textId="77777777" w:rsidR="00842FD7" w:rsidRDefault="00842FD7" w:rsidP="004E74D4">
      <w:pPr>
        <w:pStyle w:val="ListParagraph"/>
      </w:pPr>
    </w:p>
    <w:p w14:paraId="4A4D31A7" w14:textId="017942A9" w:rsidR="00C93806" w:rsidRDefault="00C93806" w:rsidP="004E74D4">
      <w:pPr>
        <w:pStyle w:val="ListParagraph"/>
      </w:pPr>
      <w:r>
        <w:t>6.1 Email to advertise SWOL. It was agreed that email would come from CV</w:t>
      </w:r>
      <w:r w:rsidR="00F86A38">
        <w:t xml:space="preserve"> and be passed on to club reps to inform their members. Suggested date was </w:t>
      </w:r>
      <w:r w:rsidR="00BB4709">
        <w:t>16</w:t>
      </w:r>
      <w:r w:rsidR="00BB4709" w:rsidRPr="00BB4709">
        <w:rPr>
          <w:vertAlign w:val="superscript"/>
        </w:rPr>
        <w:t>th</w:t>
      </w:r>
      <w:r w:rsidR="00BB4709">
        <w:t xml:space="preserve"> August (soon after Scottish 6 days)</w:t>
      </w:r>
      <w:r w:rsidR="0021579A">
        <w:t>.</w:t>
      </w:r>
    </w:p>
    <w:p w14:paraId="4052BD3F" w14:textId="2616F841" w:rsidR="003D756E" w:rsidRDefault="003D756E" w:rsidP="004E74D4">
      <w:pPr>
        <w:pStyle w:val="ListParagraph"/>
      </w:pPr>
    </w:p>
    <w:p w14:paraId="55BE3DC7" w14:textId="24A8CC6F" w:rsidR="00010F45" w:rsidRDefault="00010F45" w:rsidP="00B91AF5">
      <w:pPr>
        <w:pStyle w:val="ListParagraph"/>
        <w:numPr>
          <w:ilvl w:val="0"/>
          <w:numId w:val="1"/>
        </w:numPr>
        <w:ind w:hanging="720"/>
      </w:pPr>
      <w:r w:rsidRPr="00235D85">
        <w:rPr>
          <w:u w:val="single"/>
        </w:rPr>
        <w:t>Recorder of Controller’s report</w:t>
      </w:r>
      <w:r>
        <w:t xml:space="preserve"> – no</w:t>
      </w:r>
      <w:r w:rsidR="00027BDA">
        <w:t xml:space="preserve"> changes.</w:t>
      </w:r>
    </w:p>
    <w:p w14:paraId="7AB791CB" w14:textId="77777777" w:rsidR="00027BDA" w:rsidRDefault="00027BDA" w:rsidP="00027BDA">
      <w:pPr>
        <w:pStyle w:val="ListParagraph"/>
      </w:pPr>
    </w:p>
    <w:p w14:paraId="0191D2F7" w14:textId="6EEB58E5" w:rsidR="00630631" w:rsidRPr="00235D85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>SWJOS report.</w:t>
      </w:r>
    </w:p>
    <w:p w14:paraId="06E2D2EF" w14:textId="3E7D5402" w:rsidR="0021579A" w:rsidRDefault="0021579A" w:rsidP="0021579A">
      <w:pPr>
        <w:pStyle w:val="ListParagraph"/>
      </w:pPr>
      <w:r>
        <w:t xml:space="preserve">There </w:t>
      </w:r>
      <w:r w:rsidR="001A3E79">
        <w:t>will</w:t>
      </w:r>
      <w:r>
        <w:t xml:space="preserve"> potentially </w:t>
      </w:r>
      <w:r w:rsidR="001A3E79">
        <w:t xml:space="preserve">be </w:t>
      </w:r>
      <w:proofErr w:type="gramStart"/>
      <w:r>
        <w:t>a large number of</w:t>
      </w:r>
      <w:proofErr w:type="gramEnd"/>
      <w:r>
        <w:t xml:space="preserve"> SW</w:t>
      </w:r>
      <w:r w:rsidR="001A3E79">
        <w:t xml:space="preserve"> </w:t>
      </w:r>
      <w:r>
        <w:t xml:space="preserve">juniors for the </w:t>
      </w:r>
      <w:r w:rsidR="00A90619">
        <w:t xml:space="preserve">5 summer camps (one for each year from top year 14 to top year 18) but </w:t>
      </w:r>
      <w:r w:rsidR="00761790">
        <w:t>venues questionable</w:t>
      </w:r>
      <w:r w:rsidR="001A3E79">
        <w:t xml:space="preserve"> (under </w:t>
      </w:r>
      <w:r w:rsidR="009549DA">
        <w:t>travel restrictions)</w:t>
      </w:r>
      <w:r w:rsidR="00761790">
        <w:t xml:space="preserve"> as two are scheduled to be in Sweden. Only selection races are on the weekend of </w:t>
      </w:r>
      <w:r w:rsidR="00415C53">
        <w:t>5</w:t>
      </w:r>
      <w:r w:rsidR="00415C53" w:rsidRPr="00415C53">
        <w:rPr>
          <w:vertAlign w:val="superscript"/>
        </w:rPr>
        <w:t>th</w:t>
      </w:r>
      <w:r w:rsidR="00415C53">
        <w:t>/6</w:t>
      </w:r>
      <w:r w:rsidR="00415C53" w:rsidRPr="00415C53">
        <w:rPr>
          <w:vertAlign w:val="superscript"/>
        </w:rPr>
        <w:t>th</w:t>
      </w:r>
      <w:r w:rsidR="00415C53">
        <w:t xml:space="preserve"> June in the Lake District, so neither venue nor timing (exams following week) ideal for our juniors.</w:t>
      </w:r>
    </w:p>
    <w:p w14:paraId="72F3D287" w14:textId="5B4E0612" w:rsidR="00674F2A" w:rsidRDefault="00674F2A" w:rsidP="0021579A">
      <w:pPr>
        <w:pStyle w:val="ListParagraph"/>
      </w:pPr>
      <w:r>
        <w:t xml:space="preserve">SWJOS had had </w:t>
      </w:r>
      <w:proofErr w:type="spellStart"/>
      <w:proofErr w:type="gramStart"/>
      <w:r>
        <w:t>it’s</w:t>
      </w:r>
      <w:proofErr w:type="spellEnd"/>
      <w:proofErr w:type="gramEnd"/>
      <w:r>
        <w:t xml:space="preserve"> first physical da</w:t>
      </w:r>
      <w:r w:rsidR="00223D9B">
        <w:t xml:space="preserve">y of training since lockdown at </w:t>
      </w:r>
      <w:proofErr w:type="spellStart"/>
      <w:r w:rsidR="00223D9B">
        <w:t>Lyncombe</w:t>
      </w:r>
      <w:proofErr w:type="spellEnd"/>
      <w:r w:rsidR="00223D9B">
        <w:t>, which included 6 newcomers.</w:t>
      </w:r>
    </w:p>
    <w:p w14:paraId="08D044ED" w14:textId="4A211A1E" w:rsidR="00F516CD" w:rsidRDefault="00C8658A" w:rsidP="0021579A">
      <w:pPr>
        <w:pStyle w:val="ListParagraph"/>
      </w:pPr>
      <w:r>
        <w:t>PM reiterated the criteria for juniors to become part of the squad:</w:t>
      </w:r>
    </w:p>
    <w:p w14:paraId="117C69D3" w14:textId="77777777" w:rsidR="00C8658A" w:rsidRDefault="00C8658A" w:rsidP="00C8658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Aged 12 or over</w:t>
      </w:r>
    </w:p>
    <w:p w14:paraId="6CF47421" w14:textId="77777777" w:rsidR="00C8658A" w:rsidRDefault="00C8658A" w:rsidP="00C8658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Running at Light Green standard</w:t>
      </w:r>
    </w:p>
    <w:p w14:paraId="791803D4" w14:textId="77777777" w:rsidR="00C8658A" w:rsidRDefault="00C8658A" w:rsidP="00C8658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Having the emotional and physical maturity to take part in long training days and residential training camps </w:t>
      </w:r>
    </w:p>
    <w:p w14:paraId="2957E74F" w14:textId="1DD4AEEE" w:rsidR="00C8658A" w:rsidRDefault="00C8658A" w:rsidP="00C8658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Keen and able to travel all over the UK to extend their orienteering experience</w:t>
      </w:r>
      <w:r w:rsidR="00027BDA">
        <w:rPr>
          <w:rFonts w:eastAsia="Times New Roman"/>
          <w:sz w:val="24"/>
          <w:szCs w:val="24"/>
        </w:rPr>
        <w:t>.</w:t>
      </w:r>
    </w:p>
    <w:p w14:paraId="03479C8F" w14:textId="77777777" w:rsidR="00C45B3B" w:rsidRDefault="00C45B3B" w:rsidP="00C45B3B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74EE4321" w14:textId="04CCCCB8" w:rsidR="00027BDA" w:rsidRPr="00235D85" w:rsidRDefault="00027BDA" w:rsidP="00027BD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eastAsia="Times New Roman"/>
          <w:sz w:val="24"/>
          <w:szCs w:val="24"/>
          <w:u w:val="single"/>
        </w:rPr>
      </w:pPr>
      <w:r w:rsidRPr="00235D85">
        <w:rPr>
          <w:rFonts w:eastAsia="Times New Roman"/>
          <w:sz w:val="24"/>
          <w:szCs w:val="24"/>
          <w:u w:val="single"/>
        </w:rPr>
        <w:t>SWOA website</w:t>
      </w:r>
    </w:p>
    <w:p w14:paraId="3FD6592E" w14:textId="4D214836" w:rsidR="00DA371D" w:rsidRDefault="00DA371D" w:rsidP="00DA371D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Grant application form is now on the website</w:t>
      </w:r>
      <w:r w:rsidR="00FB7D26">
        <w:rPr>
          <w:rFonts w:eastAsia="Times New Roman"/>
          <w:sz w:val="24"/>
          <w:szCs w:val="24"/>
        </w:rPr>
        <w:t>.</w:t>
      </w:r>
    </w:p>
    <w:p w14:paraId="10DC0B4C" w14:textId="6D4DC0FC" w:rsidR="00FB7D26" w:rsidRDefault="00FB7D26" w:rsidP="00DA371D">
      <w:pPr>
        <w:pStyle w:val="ListParagraph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CV had updated “Appointment of Officials for level A and level B events” document</w:t>
      </w:r>
      <w:r w:rsidR="00ED3258">
        <w:rPr>
          <w:rFonts w:eastAsia="Times New Roman"/>
          <w:sz w:val="24"/>
          <w:szCs w:val="24"/>
        </w:rPr>
        <w:t xml:space="preserve"> (</w:t>
      </w:r>
      <w:r w:rsidR="00ED3258" w:rsidRPr="00C45B3B">
        <w:rPr>
          <w:rFonts w:eastAsia="Times New Roman"/>
          <w:i/>
          <w:iCs/>
          <w:sz w:val="24"/>
          <w:szCs w:val="24"/>
        </w:rPr>
        <w:t>see appendix 2</w:t>
      </w:r>
      <w:r w:rsidR="00ED3258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, which was agreed. </w:t>
      </w:r>
      <w:r>
        <w:rPr>
          <w:rFonts w:eastAsia="Times New Roman"/>
          <w:b/>
          <w:bCs/>
          <w:sz w:val="24"/>
          <w:szCs w:val="24"/>
        </w:rPr>
        <w:t>Action CV to put on website under SWOA documents.</w:t>
      </w:r>
    </w:p>
    <w:p w14:paraId="5AF175BD" w14:textId="77777777" w:rsidR="00C45B3B" w:rsidRDefault="00C45B3B" w:rsidP="00DA371D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0B4B2BCC" w14:textId="77777777" w:rsidR="00235D85" w:rsidRDefault="00F654ED" w:rsidP="00F654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eastAsia="Times New Roman"/>
          <w:sz w:val="24"/>
          <w:szCs w:val="24"/>
        </w:rPr>
      </w:pPr>
      <w:r w:rsidRPr="00235D85">
        <w:rPr>
          <w:rFonts w:eastAsia="Times New Roman"/>
          <w:sz w:val="24"/>
          <w:szCs w:val="24"/>
          <w:u w:val="single"/>
        </w:rPr>
        <w:t>Coaching.</w:t>
      </w:r>
      <w:r>
        <w:rPr>
          <w:rFonts w:eastAsia="Times New Roman"/>
          <w:sz w:val="24"/>
          <w:szCs w:val="24"/>
        </w:rPr>
        <w:t xml:space="preserve"> </w:t>
      </w:r>
    </w:p>
    <w:p w14:paraId="4E22A91C" w14:textId="2D4A0268" w:rsidR="00F654ED" w:rsidRPr="00F654ED" w:rsidRDefault="00F654ED" w:rsidP="00235D85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CV </w:t>
      </w:r>
      <w:r w:rsidR="006048DA">
        <w:rPr>
          <w:rFonts w:eastAsia="Times New Roman"/>
          <w:sz w:val="24"/>
          <w:szCs w:val="24"/>
        </w:rPr>
        <w:t>has completed</w:t>
      </w:r>
      <w:r>
        <w:rPr>
          <w:rFonts w:eastAsia="Times New Roman"/>
          <w:sz w:val="24"/>
          <w:szCs w:val="24"/>
        </w:rPr>
        <w:t xml:space="preserve"> </w:t>
      </w:r>
      <w:r w:rsidR="006048DA">
        <w:rPr>
          <w:rFonts w:eastAsia="Times New Roman"/>
          <w:sz w:val="24"/>
          <w:szCs w:val="24"/>
        </w:rPr>
        <w:t>online safeguarding course, which was felt to be useful, particularly as aimed entirely at orienteering.</w:t>
      </w:r>
    </w:p>
    <w:p w14:paraId="375781F7" w14:textId="77777777" w:rsidR="00C8658A" w:rsidRDefault="00C8658A" w:rsidP="001A3CDB"/>
    <w:p w14:paraId="1BC578E4" w14:textId="22F09314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235D85">
        <w:rPr>
          <w:u w:val="single"/>
        </w:rPr>
        <w:t>AOB</w:t>
      </w:r>
      <w:r>
        <w:t>.</w:t>
      </w:r>
    </w:p>
    <w:p w14:paraId="5409AF32" w14:textId="3A864BFB" w:rsidR="00FD04EE" w:rsidRDefault="001A3CDB" w:rsidP="001A3CDB">
      <w:pPr>
        <w:pStyle w:val="ListParagraph"/>
      </w:pPr>
      <w:r>
        <w:t xml:space="preserve">Liz Yeadon has been asked by SARUM to </w:t>
      </w:r>
      <w:r w:rsidR="003A0DA1">
        <w:t>source</w:t>
      </w:r>
      <w:r>
        <w:t xml:space="preserve"> a First Aid course and some places will be available for other SWOA club members</w:t>
      </w:r>
      <w:r w:rsidR="00FD04EE">
        <w:t>. Liz will contact WSX in the first instance and if spaces still available pass to HK for wider dissemination.</w:t>
      </w:r>
    </w:p>
    <w:p w14:paraId="03DC0AA5" w14:textId="77777777" w:rsidR="00C45B3B" w:rsidRDefault="00C45B3B" w:rsidP="001A3CDB">
      <w:pPr>
        <w:pStyle w:val="ListParagraph"/>
      </w:pPr>
    </w:p>
    <w:p w14:paraId="7BD67B48" w14:textId="7913F2E7" w:rsidR="00BA0ABE" w:rsidRDefault="00A46E50" w:rsidP="00140740">
      <w:pPr>
        <w:pStyle w:val="ListParagraph"/>
        <w:spacing w:after="0"/>
        <w:rPr>
          <w:b/>
          <w:bCs/>
        </w:rPr>
      </w:pPr>
      <w:r>
        <w:t xml:space="preserve">Kevin Pickering reported that at a recent </w:t>
      </w:r>
      <w:proofErr w:type="spellStart"/>
      <w:r>
        <w:t>Caddihoe</w:t>
      </w:r>
      <w:proofErr w:type="spellEnd"/>
      <w:r>
        <w:t xml:space="preserve"> planning meeting</w:t>
      </w:r>
      <w:r w:rsidR="00537B62">
        <w:t xml:space="preserve">, the difficulties of collecting in and reissuing trophies had been discussed and conclusion was to just issue </w:t>
      </w:r>
      <w:r w:rsidR="008C4808">
        <w:t>certificates this year</w:t>
      </w:r>
      <w:r w:rsidR="00537B62">
        <w:t xml:space="preserve">. </w:t>
      </w:r>
      <w:r w:rsidR="00EC7DB3">
        <w:t>Discussion followed concerning the value of trophies</w:t>
      </w:r>
      <w:r w:rsidR="00B67810">
        <w:t xml:space="preserve"> and views were very diverse. </w:t>
      </w:r>
      <w:r w:rsidR="00B67810">
        <w:rPr>
          <w:b/>
          <w:bCs/>
        </w:rPr>
        <w:t>Action: HK to put on future agenda.</w:t>
      </w:r>
    </w:p>
    <w:p w14:paraId="6A175699" w14:textId="77777777" w:rsidR="002D08A5" w:rsidRDefault="002D08A5" w:rsidP="00140740">
      <w:pPr>
        <w:pStyle w:val="ListParagraph"/>
        <w:spacing w:after="0"/>
      </w:pPr>
    </w:p>
    <w:p w14:paraId="2F2E89EC" w14:textId="1C622977" w:rsidR="008A5FA4" w:rsidRDefault="00BA0ABE" w:rsidP="00140740">
      <w:pPr>
        <w:spacing w:after="0"/>
        <w:ind w:left="720" w:hanging="11"/>
      </w:pPr>
      <w:r w:rsidRPr="008A5FA4">
        <w:t>(post meeting) Paul Taunton reported that</w:t>
      </w:r>
      <w:r w:rsidR="00FD04EE" w:rsidRPr="008A5FA4">
        <w:t xml:space="preserve"> </w:t>
      </w:r>
      <w:r w:rsidR="008A5FA4" w:rsidRPr="008A5FA4">
        <w:t>NGOC is now close to finalising the Organising team for the WOA JK22 day.</w:t>
      </w:r>
    </w:p>
    <w:p w14:paraId="7CDD73B2" w14:textId="77777777" w:rsidR="002D08A5" w:rsidRPr="008A5FA4" w:rsidRDefault="002D08A5" w:rsidP="00140740">
      <w:pPr>
        <w:spacing w:after="0"/>
        <w:ind w:left="720" w:hanging="11"/>
      </w:pPr>
    </w:p>
    <w:p w14:paraId="4EBE2057" w14:textId="173C0AC9" w:rsidR="00140740" w:rsidRPr="00235D85" w:rsidRDefault="00140740" w:rsidP="00140740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 xml:space="preserve">Club </w:t>
      </w:r>
      <w:r w:rsidR="00235D85" w:rsidRPr="00235D85">
        <w:rPr>
          <w:u w:val="single"/>
        </w:rPr>
        <w:t xml:space="preserve">reps </w:t>
      </w:r>
      <w:r w:rsidRPr="00235D85">
        <w:rPr>
          <w:u w:val="single"/>
        </w:rPr>
        <w:t xml:space="preserve">report </w:t>
      </w:r>
      <w:r w:rsidR="00235D85" w:rsidRPr="00235D85">
        <w:rPr>
          <w:u w:val="single"/>
        </w:rPr>
        <w:t>to clubs</w:t>
      </w:r>
      <w:r w:rsidRPr="00235D85">
        <w:rPr>
          <w:u w:val="single"/>
        </w:rPr>
        <w:t>:</w:t>
      </w:r>
    </w:p>
    <w:p w14:paraId="7928015B" w14:textId="79C8E51F" w:rsidR="00BE685C" w:rsidRDefault="00BE685C" w:rsidP="00BE685C">
      <w:pPr>
        <w:pStyle w:val="ListParagraph"/>
        <w:numPr>
          <w:ilvl w:val="0"/>
          <w:numId w:val="4"/>
        </w:numPr>
      </w:pPr>
      <w:r>
        <w:t>Information concerning FE and encouragement to write to MP</w:t>
      </w:r>
    </w:p>
    <w:p w14:paraId="2B0AC9BA" w14:textId="56AC8014" w:rsidR="00BE685C" w:rsidRDefault="00BE685C" w:rsidP="00BE685C">
      <w:pPr>
        <w:pStyle w:val="ListParagraph"/>
        <w:numPr>
          <w:ilvl w:val="0"/>
          <w:numId w:val="4"/>
        </w:numPr>
      </w:pPr>
      <w:r>
        <w:t>Reiterate criteria for joining SWJOS</w:t>
      </w:r>
    </w:p>
    <w:p w14:paraId="32BA6864" w14:textId="77777777" w:rsidR="002D08A5" w:rsidRDefault="002D08A5" w:rsidP="002D08A5">
      <w:pPr>
        <w:pStyle w:val="ListParagraph"/>
        <w:ind w:left="1440"/>
      </w:pPr>
    </w:p>
    <w:p w14:paraId="67F269AB" w14:textId="121A83BC" w:rsidR="00630631" w:rsidRPr="00235D85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35D85">
        <w:rPr>
          <w:u w:val="single"/>
        </w:rPr>
        <w:t>Date of next meeting.</w:t>
      </w:r>
    </w:p>
    <w:p w14:paraId="1E3C908D" w14:textId="4D1ED4D9" w:rsidR="00510820" w:rsidRDefault="00ED3258" w:rsidP="002D08A5">
      <w:pPr>
        <w:pStyle w:val="ListParagraph"/>
      </w:pPr>
      <w:r>
        <w:t>Tuesday 25</w:t>
      </w:r>
      <w:r w:rsidRPr="00ED3258">
        <w:rPr>
          <w:vertAlign w:val="superscript"/>
        </w:rPr>
        <w:t>th</w:t>
      </w:r>
      <w:r>
        <w:t xml:space="preserve"> May 8pm</w:t>
      </w:r>
    </w:p>
    <w:p w14:paraId="32D86DFD" w14:textId="77777777" w:rsidR="00510820" w:rsidRDefault="00510820">
      <w:r>
        <w:br w:type="page"/>
      </w:r>
    </w:p>
    <w:p w14:paraId="6A40A5A0" w14:textId="28C184C5" w:rsidR="00ED3258" w:rsidRPr="003221CC" w:rsidRDefault="00510820" w:rsidP="002D08A5">
      <w:pPr>
        <w:pStyle w:val="ListParagraph"/>
        <w:rPr>
          <w:sz w:val="28"/>
          <w:szCs w:val="28"/>
          <w:u w:val="single"/>
        </w:rPr>
      </w:pPr>
      <w:r w:rsidRPr="003221CC">
        <w:rPr>
          <w:sz w:val="28"/>
          <w:szCs w:val="28"/>
          <w:u w:val="single"/>
        </w:rPr>
        <w:lastRenderedPageBreak/>
        <w:t>Appendices</w:t>
      </w:r>
    </w:p>
    <w:p w14:paraId="230F53DB" w14:textId="1E10CDAE" w:rsidR="00510820" w:rsidRDefault="00510820" w:rsidP="002D08A5">
      <w:pPr>
        <w:pStyle w:val="ListParagraph"/>
      </w:pPr>
    </w:p>
    <w:p w14:paraId="05AF4CE1" w14:textId="2041FFA1" w:rsidR="00510820" w:rsidRDefault="00510820" w:rsidP="002D08A5">
      <w:pPr>
        <w:pStyle w:val="ListParagraph"/>
      </w:pPr>
      <w:r>
        <w:t>Appendix 1</w:t>
      </w:r>
    </w:p>
    <w:p w14:paraId="1EF88EA5" w14:textId="2FCD05AC" w:rsidR="00510820" w:rsidRDefault="00510820" w:rsidP="002D08A5">
      <w:pPr>
        <w:pStyle w:val="ListParagraph"/>
      </w:pPr>
      <w:r>
        <w:t>Proposal to include travel costs in grants for juniors.</w:t>
      </w:r>
    </w:p>
    <w:p w14:paraId="675F7631" w14:textId="634A2149" w:rsidR="00113D77" w:rsidRDefault="005C368E" w:rsidP="002D08A5">
      <w:pPr>
        <w:pStyle w:val="ListParagraph"/>
      </w:pPr>
      <w:r>
        <w:object w:dxaOrig="1543" w:dyaOrig="995" w14:anchorId="217A1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bat.Document.DC" ShapeID="_x0000_i1025" DrawAspect="Icon" ObjectID="_1691477293" r:id="rId7"/>
        </w:object>
      </w:r>
    </w:p>
    <w:p w14:paraId="2DEBD1ED" w14:textId="4AE133DC" w:rsidR="005C368E" w:rsidRDefault="005C368E" w:rsidP="002D08A5">
      <w:pPr>
        <w:pStyle w:val="ListParagraph"/>
      </w:pPr>
    </w:p>
    <w:p w14:paraId="3C8F52B1" w14:textId="75B7F5D5" w:rsidR="005C368E" w:rsidRDefault="005C368E" w:rsidP="002D08A5">
      <w:pPr>
        <w:pStyle w:val="ListParagraph"/>
      </w:pPr>
      <w:r>
        <w:t>Appendix 2</w:t>
      </w:r>
    </w:p>
    <w:p w14:paraId="2D5EE8B0" w14:textId="394749D5" w:rsidR="005C368E" w:rsidRDefault="005C368E" w:rsidP="002D08A5">
      <w:pPr>
        <w:pStyle w:val="ListParagraph"/>
      </w:pPr>
      <w:r>
        <w:t>Appointment of Officials for level A and level B events.</w:t>
      </w:r>
    </w:p>
    <w:bookmarkStart w:id="0" w:name="_MON_1681389392"/>
    <w:bookmarkEnd w:id="0"/>
    <w:p w14:paraId="7EE84365" w14:textId="49AB7DF7" w:rsidR="003221CC" w:rsidRDefault="003221CC" w:rsidP="002D08A5">
      <w:pPr>
        <w:pStyle w:val="ListParagraph"/>
      </w:pPr>
      <w:r>
        <w:object w:dxaOrig="1543" w:dyaOrig="995" w14:anchorId="530C5208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691477294" r:id="rId9">
            <o:FieldCodes>\s</o:FieldCodes>
          </o:OLEObject>
        </w:object>
      </w:r>
    </w:p>
    <w:sectPr w:rsidR="0032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0CBC"/>
    <w:multiLevelType w:val="hybridMultilevel"/>
    <w:tmpl w:val="282438E4"/>
    <w:lvl w:ilvl="0" w:tplc="D6C25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47D60"/>
    <w:multiLevelType w:val="hybridMultilevel"/>
    <w:tmpl w:val="3AB47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6818"/>
    <w:multiLevelType w:val="hybridMultilevel"/>
    <w:tmpl w:val="592E9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1"/>
    <w:rsid w:val="00010F45"/>
    <w:rsid w:val="00027BDA"/>
    <w:rsid w:val="00034200"/>
    <w:rsid w:val="000A082B"/>
    <w:rsid w:val="000B1F2C"/>
    <w:rsid w:val="000C3175"/>
    <w:rsid w:val="000C5B48"/>
    <w:rsid w:val="00113D77"/>
    <w:rsid w:val="0011667E"/>
    <w:rsid w:val="00117764"/>
    <w:rsid w:val="001346D5"/>
    <w:rsid w:val="00140740"/>
    <w:rsid w:val="0014612B"/>
    <w:rsid w:val="001A3CDB"/>
    <w:rsid w:val="001A3E79"/>
    <w:rsid w:val="0021579A"/>
    <w:rsid w:val="00223D9B"/>
    <w:rsid w:val="00235D85"/>
    <w:rsid w:val="002D08A5"/>
    <w:rsid w:val="002E4B64"/>
    <w:rsid w:val="0031392C"/>
    <w:rsid w:val="003221CC"/>
    <w:rsid w:val="00344AE7"/>
    <w:rsid w:val="003A0DA1"/>
    <w:rsid w:val="003D756E"/>
    <w:rsid w:val="00415C53"/>
    <w:rsid w:val="00424927"/>
    <w:rsid w:val="00480924"/>
    <w:rsid w:val="0048279E"/>
    <w:rsid w:val="004E74D4"/>
    <w:rsid w:val="00510820"/>
    <w:rsid w:val="00537B62"/>
    <w:rsid w:val="0057438D"/>
    <w:rsid w:val="005B4A8B"/>
    <w:rsid w:val="005C368E"/>
    <w:rsid w:val="006048DA"/>
    <w:rsid w:val="00617A36"/>
    <w:rsid w:val="00630631"/>
    <w:rsid w:val="00643027"/>
    <w:rsid w:val="00661C6A"/>
    <w:rsid w:val="00674F2A"/>
    <w:rsid w:val="0069716C"/>
    <w:rsid w:val="006D2D8C"/>
    <w:rsid w:val="006F2D11"/>
    <w:rsid w:val="00720540"/>
    <w:rsid w:val="00761790"/>
    <w:rsid w:val="007619FE"/>
    <w:rsid w:val="007A3DDA"/>
    <w:rsid w:val="007E3CA3"/>
    <w:rsid w:val="0080461E"/>
    <w:rsid w:val="00817328"/>
    <w:rsid w:val="00822E07"/>
    <w:rsid w:val="00842FD7"/>
    <w:rsid w:val="008674E6"/>
    <w:rsid w:val="00881FCC"/>
    <w:rsid w:val="008A03C2"/>
    <w:rsid w:val="008A5FA4"/>
    <w:rsid w:val="008C4808"/>
    <w:rsid w:val="008C557B"/>
    <w:rsid w:val="00901D49"/>
    <w:rsid w:val="009549DA"/>
    <w:rsid w:val="00965059"/>
    <w:rsid w:val="009D4E30"/>
    <w:rsid w:val="00A0656A"/>
    <w:rsid w:val="00A30D9F"/>
    <w:rsid w:val="00A3185A"/>
    <w:rsid w:val="00A404E6"/>
    <w:rsid w:val="00A46E50"/>
    <w:rsid w:val="00A90619"/>
    <w:rsid w:val="00AA052F"/>
    <w:rsid w:val="00AF056B"/>
    <w:rsid w:val="00B20E0C"/>
    <w:rsid w:val="00B639D5"/>
    <w:rsid w:val="00B67810"/>
    <w:rsid w:val="00B80CF8"/>
    <w:rsid w:val="00B91AF5"/>
    <w:rsid w:val="00BA0ABE"/>
    <w:rsid w:val="00BB4709"/>
    <w:rsid w:val="00BE685C"/>
    <w:rsid w:val="00BF18C2"/>
    <w:rsid w:val="00C31FB5"/>
    <w:rsid w:val="00C45B3B"/>
    <w:rsid w:val="00C539DE"/>
    <w:rsid w:val="00C8658A"/>
    <w:rsid w:val="00C93806"/>
    <w:rsid w:val="00C976DF"/>
    <w:rsid w:val="00CC56A7"/>
    <w:rsid w:val="00CE2F23"/>
    <w:rsid w:val="00D1612C"/>
    <w:rsid w:val="00D24D36"/>
    <w:rsid w:val="00D44087"/>
    <w:rsid w:val="00D53714"/>
    <w:rsid w:val="00DA371D"/>
    <w:rsid w:val="00DA7D84"/>
    <w:rsid w:val="00DB1D47"/>
    <w:rsid w:val="00E53302"/>
    <w:rsid w:val="00E53C5F"/>
    <w:rsid w:val="00EC776F"/>
    <w:rsid w:val="00EC7DB3"/>
    <w:rsid w:val="00ED3258"/>
    <w:rsid w:val="00F26F0C"/>
    <w:rsid w:val="00F33B59"/>
    <w:rsid w:val="00F516CD"/>
    <w:rsid w:val="00F654ED"/>
    <w:rsid w:val="00F85C4D"/>
    <w:rsid w:val="00F86A38"/>
    <w:rsid w:val="00F8788C"/>
    <w:rsid w:val="00FB16D7"/>
    <w:rsid w:val="00FB744F"/>
    <w:rsid w:val="00FB7D26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00C"/>
  <w15:chartTrackingRefBased/>
  <w15:docId w15:val="{E76520CB-0256-47C0-BEE7-15DDE0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kelseys4@btinterne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Kelsey</dc:creator>
  <cp:keywords/>
  <dc:description/>
  <cp:lastModifiedBy>Nath Fernandes</cp:lastModifiedBy>
  <cp:revision>2</cp:revision>
  <dcterms:created xsi:type="dcterms:W3CDTF">2021-08-26T09:02:00Z</dcterms:created>
  <dcterms:modified xsi:type="dcterms:W3CDTF">2021-08-26T09:02:00Z</dcterms:modified>
</cp:coreProperties>
</file>