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000000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06599346" w:rsidR="00630631" w:rsidRDefault="00630631">
      <w:r>
        <w:t xml:space="preserve">MINUTES OF COMMITTEE MEETING </w:t>
      </w:r>
      <w:r w:rsidR="00A664AB">
        <w:t>Wednesday 21</w:t>
      </w:r>
      <w:r w:rsidR="00A664AB" w:rsidRPr="00A664AB">
        <w:rPr>
          <w:vertAlign w:val="superscript"/>
        </w:rPr>
        <w:t>st</w:t>
      </w:r>
      <w:r w:rsidR="00A664AB">
        <w:t xml:space="preserve"> September (by zoom)</w:t>
      </w:r>
      <w:r>
        <w:t xml:space="preserve">   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13137E8A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Dick Keighley WIM (cttee); Arthur Vince KERNO (cttee); Julie Astin WSX (cttee); Carol Iddles BOK; </w:t>
      </w:r>
      <w:r w:rsidR="00C5106D">
        <w:t>Andy Reynolds</w:t>
      </w:r>
      <w:r>
        <w:t xml:space="preserve"> DEVON; Roger Hargreaves KERNO; Paul Taunton NGOC; Neil Fraser NWO; </w:t>
      </w:r>
      <w:r w:rsidR="00C5106D">
        <w:t>Phil Sorrel</w:t>
      </w:r>
      <w:r w:rsidR="00A129D5">
        <w:t>l</w:t>
      </w:r>
      <w:r>
        <w:t xml:space="preserve"> QO; Kevin Pickering WIM; Jolyon Medlock WSX.</w:t>
      </w:r>
    </w:p>
    <w:p w14:paraId="31EB569A" w14:textId="77777777" w:rsidR="008C557B" w:rsidRDefault="008C557B"/>
    <w:p w14:paraId="4B3CBA3E" w14:textId="553190BB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Apologies.</w:t>
      </w:r>
      <w:r w:rsidR="00C5106D">
        <w:rPr>
          <w:u w:val="single"/>
        </w:rPr>
        <w:t xml:space="preserve">  </w:t>
      </w:r>
      <w:r w:rsidR="00C5106D">
        <w:t>Pete Maliphant BOK (cttee and SWJOS); Liz Yeadon SARUM;</w:t>
      </w:r>
      <w:r w:rsidR="00A129D5">
        <w:t xml:space="preserve"> Alasdair Shaw QO</w:t>
      </w:r>
    </w:p>
    <w:p w14:paraId="0177C96D" w14:textId="69B3462B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Chairman’s update.</w:t>
      </w:r>
      <w:r w:rsidR="00A129D5">
        <w:rPr>
          <w:u w:val="single"/>
        </w:rPr>
        <w:t xml:space="preserve">  </w:t>
      </w:r>
      <w:r w:rsidR="00A129D5">
        <w:t>CV thanked everyone for accommodating the change of date, which she explained was due to an extended stay in hospital starting next Monday</w:t>
      </w:r>
      <w:r w:rsidR="00962A35">
        <w:t>.</w:t>
      </w:r>
    </w:p>
    <w:p w14:paraId="5E58FFB9" w14:textId="74F0E814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Approval of minutes of last meeting.</w:t>
      </w:r>
      <w:r w:rsidR="00962A35">
        <w:rPr>
          <w:u w:val="single"/>
        </w:rPr>
        <w:t xml:space="preserve">  </w:t>
      </w:r>
      <w:r w:rsidR="00962A35">
        <w:t>Approved</w:t>
      </w:r>
    </w:p>
    <w:p w14:paraId="26FEDD28" w14:textId="54F235B8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Matters arising not elsewhere on the agenda.</w:t>
      </w:r>
      <w:r w:rsidR="007D750B">
        <w:rPr>
          <w:u w:val="single"/>
        </w:rPr>
        <w:t xml:space="preserve"> </w:t>
      </w:r>
    </w:p>
    <w:p w14:paraId="3774A84E" w14:textId="463C6E49" w:rsidR="009E44E7" w:rsidRPr="008928C2" w:rsidRDefault="009E44E7" w:rsidP="009E44E7">
      <w:pPr>
        <w:pStyle w:val="ListParagraph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44E7">
        <w:rPr>
          <w:rFonts w:ascii="Arial" w:hAnsi="Arial" w:cs="Arial"/>
          <w:i/>
          <w:iCs/>
          <w:sz w:val="20"/>
          <w:szCs w:val="20"/>
        </w:rPr>
        <w:t>4.1 Embroidery of colour coded badges: cheapest quote so far is £2.52 per badge + set up costs, so including shipping would be £335.40 for 120 badges (30 each of orange, light green, green and blue).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cost was approved</w:t>
      </w:r>
      <w:r w:rsidR="008928C2">
        <w:rPr>
          <w:rFonts w:ascii="Arial" w:hAnsi="Arial" w:cs="Arial"/>
          <w:sz w:val="20"/>
          <w:szCs w:val="20"/>
        </w:rPr>
        <w:t xml:space="preserve">, but after further discussion it was agreed to increase the number of orange badges to 50. </w:t>
      </w:r>
      <w:r w:rsidR="008928C2">
        <w:rPr>
          <w:rFonts w:ascii="Arial" w:hAnsi="Arial" w:cs="Arial"/>
          <w:b/>
          <w:bCs/>
          <w:sz w:val="20"/>
          <w:szCs w:val="20"/>
        </w:rPr>
        <w:t>Action: HK to</w:t>
      </w:r>
      <w:r w:rsidR="00536C82">
        <w:rPr>
          <w:rFonts w:ascii="Arial" w:hAnsi="Arial" w:cs="Arial"/>
          <w:b/>
          <w:bCs/>
          <w:sz w:val="20"/>
          <w:szCs w:val="20"/>
        </w:rPr>
        <w:t xml:space="preserve"> go ahead with revised numbers.</w:t>
      </w:r>
    </w:p>
    <w:p w14:paraId="55427A09" w14:textId="49BFE06E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Treasurer and Membership Secretary’s report.</w:t>
      </w:r>
    </w:p>
    <w:p w14:paraId="1C502E8A" w14:textId="13058321" w:rsidR="00C63E6A" w:rsidRDefault="00C63E6A" w:rsidP="00C63E6A">
      <w:pPr>
        <w:pStyle w:val="ListParagraph"/>
      </w:pPr>
      <w:r w:rsidRPr="00C63E6A">
        <w:t>Membership numbe</w:t>
      </w:r>
      <w:r>
        <w:t>rs up</w:t>
      </w:r>
      <w:r w:rsidR="00E3641B">
        <w:t xml:space="preserve"> from this time last year, but family units down.  Grants have been paid to all approved so far</w:t>
      </w:r>
      <w:r w:rsidR="00D938C3">
        <w:t>, totalling £6100 (leaving £7600 in the bank)</w:t>
      </w:r>
      <w:r w:rsidR="00C67368">
        <w:t>.</w:t>
      </w:r>
      <w:r w:rsidR="00EE26E0">
        <w:t xml:space="preserve">  A discretionary grant has been paid to </w:t>
      </w:r>
      <w:proofErr w:type="spellStart"/>
      <w:r w:rsidR="00EE26E0">
        <w:t>Cecilie</w:t>
      </w:r>
      <w:proofErr w:type="spellEnd"/>
      <w:r w:rsidR="00EE26E0">
        <w:t xml:space="preserve"> Anderson and it is expected that Chloe Potter will also apply</w:t>
      </w:r>
      <w:r w:rsidR="00A33411">
        <w:t>.</w:t>
      </w:r>
    </w:p>
    <w:p w14:paraId="2B01B7A7" w14:textId="59B2CD45" w:rsidR="00A33411" w:rsidRPr="00C63E6A" w:rsidRDefault="00A33411" w:rsidP="00C63E6A">
      <w:pPr>
        <w:pStyle w:val="ListParagraph"/>
      </w:pPr>
      <w:r>
        <w:t>A request from the Halletts had been received for the Veteran Home International towards the competitor contribution of £220</w:t>
      </w:r>
      <w:r w:rsidR="0001001A">
        <w:t>.  In the past seniors have had the same level of support as the juniors, but with so many juniors going on tours and camps this year</w:t>
      </w:r>
      <w:r w:rsidR="00AE57A1">
        <w:t xml:space="preserve">, that </w:t>
      </w:r>
      <w:r w:rsidR="00C30B4F">
        <w:t xml:space="preserve">needs </w:t>
      </w:r>
      <w:r w:rsidR="00AE57A1">
        <w:t>reconsider</w:t>
      </w:r>
      <w:r w:rsidR="00C30B4F">
        <w:t>ing</w:t>
      </w:r>
      <w:r w:rsidR="00AE57A1">
        <w:t>. There were various views on this</w:t>
      </w:r>
      <w:r w:rsidR="00B57240">
        <w:t xml:space="preserve">, some felt that support from SWOA was important, </w:t>
      </w:r>
      <w:r w:rsidR="00650504">
        <w:t>others felt that adults should only be supported for continental competitions</w:t>
      </w:r>
      <w:r w:rsidR="00A231E9">
        <w:t>, it was also pointed out that SWOA had just paid a contribution to the English Orienteering Council, which itself supports the VHI competition.</w:t>
      </w:r>
      <w:r w:rsidR="00203872">
        <w:t xml:space="preserve">  They are not representing </w:t>
      </w:r>
      <w:r w:rsidR="00C67368">
        <w:t xml:space="preserve">SWOA </w:t>
      </w:r>
      <w:r w:rsidR="00203872">
        <w:t xml:space="preserve">but neither are the juniors on many of their tours. </w:t>
      </w:r>
      <w:r w:rsidR="00C67368">
        <w:t>Finally</w:t>
      </w:r>
      <w:r w:rsidR="00A43C64">
        <w:t xml:space="preserve"> </w:t>
      </w:r>
      <w:r w:rsidR="00203872">
        <w:t xml:space="preserve">agreed that </w:t>
      </w:r>
      <w:r w:rsidR="00A43C64">
        <w:t xml:space="preserve">a small contribution from SWOA would be appropriate </w:t>
      </w:r>
      <w:r w:rsidR="00C67368">
        <w:t>- £25</w:t>
      </w:r>
      <w:r w:rsidR="000B7571">
        <w:t>.</w:t>
      </w:r>
    </w:p>
    <w:p w14:paraId="4168FD25" w14:textId="5BFA357D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Fixtures report.</w:t>
      </w:r>
    </w:p>
    <w:p w14:paraId="5C9F92F9" w14:textId="2C74542F" w:rsidR="00344A3C" w:rsidRDefault="000869B8" w:rsidP="000869B8">
      <w:pPr>
        <w:pStyle w:val="ListParagraph"/>
      </w:pPr>
      <w:r w:rsidRPr="000869B8">
        <w:t>Long distance and Relay</w:t>
      </w:r>
      <w:r>
        <w:t xml:space="preserve"> Championships</w:t>
      </w:r>
      <w:r w:rsidR="00DD3261">
        <w:t xml:space="preserve"> 2025 – </w:t>
      </w:r>
      <w:r w:rsidR="00DE7B03">
        <w:t>neither</w:t>
      </w:r>
      <w:r w:rsidR="00DD3261">
        <w:t xml:space="preserve"> possibilit</w:t>
      </w:r>
      <w:r w:rsidR="00DE7B03">
        <w:t xml:space="preserve">y has been successful – </w:t>
      </w:r>
      <w:proofErr w:type="spellStart"/>
      <w:r w:rsidR="00DE7B03">
        <w:t>Braunton</w:t>
      </w:r>
      <w:proofErr w:type="spellEnd"/>
      <w:r w:rsidR="00DE7B03">
        <w:t xml:space="preserve"> Burrows</w:t>
      </w:r>
      <w:r w:rsidR="00EE58C1">
        <w:t xml:space="preserve"> in Devon, club not </w:t>
      </w:r>
      <w:r w:rsidR="002D284C">
        <w:t>able to commit to the support required</w:t>
      </w:r>
      <w:r w:rsidR="00BE1B07">
        <w:t xml:space="preserve">, New Forest areas – no suitable area identified.  RS will tell British Orienteering that SWOA cannot </w:t>
      </w:r>
      <w:r w:rsidR="00EF2893">
        <w:t>host, citing</w:t>
      </w:r>
      <w:r w:rsidR="00A271BD">
        <w:t xml:space="preserve"> the difficulties with permissions and the repeated use of the same volunteers</w:t>
      </w:r>
      <w:r w:rsidR="00344A3C">
        <w:t>.</w:t>
      </w:r>
    </w:p>
    <w:p w14:paraId="1FD51103" w14:textId="7BD57FB0" w:rsidR="000869B8" w:rsidRDefault="00DE7B03" w:rsidP="000869B8">
      <w:pPr>
        <w:pStyle w:val="ListParagraph"/>
      </w:pPr>
      <w:r>
        <w:t xml:space="preserve"> </w:t>
      </w:r>
      <w:r w:rsidR="00EF2893">
        <w:t xml:space="preserve">RS has meeting with the </w:t>
      </w:r>
      <w:r w:rsidR="00832FA4">
        <w:t xml:space="preserve">national </w:t>
      </w:r>
      <w:r w:rsidR="00EF2893">
        <w:t>fixtures group</w:t>
      </w:r>
      <w:r w:rsidR="00832FA4">
        <w:t xml:space="preserve"> in October.</w:t>
      </w:r>
    </w:p>
    <w:p w14:paraId="684C2D1F" w14:textId="25DA6DCF" w:rsidR="00832FA4" w:rsidRPr="00EF7A9E" w:rsidRDefault="00832FA4" w:rsidP="000869B8">
      <w:pPr>
        <w:pStyle w:val="ListParagraph"/>
        <w:rPr>
          <w:b/>
          <w:bCs/>
        </w:rPr>
      </w:pPr>
      <w:r>
        <w:t xml:space="preserve">After </w:t>
      </w:r>
      <w:proofErr w:type="gramStart"/>
      <w:r>
        <w:t>fairly low</w:t>
      </w:r>
      <w:proofErr w:type="gramEnd"/>
      <w:r>
        <w:t xml:space="preserve"> </w:t>
      </w:r>
      <w:r w:rsidR="00D55381">
        <w:t>participation in the last few years, it was agreed that the summer relay series (Chairman’s relay series)</w:t>
      </w:r>
      <w:r w:rsidR="00CE18E9">
        <w:t xml:space="preserve"> has run its course</w:t>
      </w:r>
      <w:r w:rsidR="007074EA">
        <w:t xml:space="preserve"> and with the increase in summer urban events is now much less popular.</w:t>
      </w:r>
      <w:r w:rsidR="00EF7A9E">
        <w:t xml:space="preserve">  </w:t>
      </w:r>
      <w:r w:rsidR="00EF7A9E">
        <w:rPr>
          <w:b/>
          <w:bCs/>
        </w:rPr>
        <w:t xml:space="preserve">Action: JA to tell James Crickmore that services </w:t>
      </w:r>
      <w:r w:rsidR="00056CB4">
        <w:rPr>
          <w:b/>
          <w:bCs/>
        </w:rPr>
        <w:t>no longer needed.  HK to ask Nath to put something on the website</w:t>
      </w:r>
      <w:r w:rsidR="006A5CAD">
        <w:rPr>
          <w:b/>
          <w:bCs/>
        </w:rPr>
        <w:t>.</w:t>
      </w:r>
    </w:p>
    <w:p w14:paraId="28E2D354" w14:textId="1A926275" w:rsidR="001F66A5" w:rsidRPr="00DF4446" w:rsidRDefault="001F66A5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Recorder of Controller’s Report</w:t>
      </w:r>
      <w:r w:rsidR="005F79AF">
        <w:rPr>
          <w:u w:val="single"/>
        </w:rPr>
        <w:t xml:space="preserve"> </w:t>
      </w:r>
      <w:r w:rsidR="005F79AF">
        <w:t>nothing to report</w:t>
      </w:r>
    </w:p>
    <w:p w14:paraId="0191D2F7" w14:textId="55850354" w:rsidR="00630631" w:rsidRPr="00DF4446" w:rsidRDefault="002F6390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lastRenderedPageBreak/>
        <w:t xml:space="preserve">Date of AGM: </w:t>
      </w:r>
      <w:r>
        <w:t>25</w:t>
      </w:r>
      <w:r w:rsidRPr="002F6390">
        <w:rPr>
          <w:vertAlign w:val="superscript"/>
        </w:rPr>
        <w:t>th</w:t>
      </w:r>
      <w:r>
        <w:t xml:space="preserve"> October was proposed</w:t>
      </w:r>
      <w:r w:rsidR="00E0536A">
        <w:t xml:space="preserve"> but as this clashes with NWO AGM, date changed to Wednesday 26</w:t>
      </w:r>
      <w:r w:rsidR="00E0536A" w:rsidRPr="00E0536A">
        <w:rPr>
          <w:vertAlign w:val="superscript"/>
        </w:rPr>
        <w:t>th</w:t>
      </w:r>
      <w:r w:rsidR="00E0536A">
        <w:t xml:space="preserve"> October</w:t>
      </w:r>
      <w:r w:rsidR="00416E67">
        <w:t xml:space="preserve">.  </w:t>
      </w:r>
      <w:r w:rsidR="00B240B5">
        <w:t xml:space="preserve">HK suggested that it might be helpful to summarise what SWOA does in a format that club reps could pass on to </w:t>
      </w:r>
      <w:r w:rsidR="007417DB">
        <w:t xml:space="preserve">all the members. </w:t>
      </w:r>
      <w:r w:rsidR="00416E67">
        <w:rPr>
          <w:b/>
          <w:bCs/>
        </w:rPr>
        <w:t>Action: HK to get date put onto the website</w:t>
      </w:r>
      <w:r w:rsidR="007417DB">
        <w:rPr>
          <w:b/>
          <w:bCs/>
        </w:rPr>
        <w:t xml:space="preserve"> and prepare draft summary for committee to</w:t>
      </w:r>
      <w:r w:rsidR="006A2BAD">
        <w:rPr>
          <w:b/>
          <w:bCs/>
        </w:rPr>
        <w:t xml:space="preserve"> amend/approve</w:t>
      </w:r>
      <w:r w:rsidR="00701911">
        <w:rPr>
          <w:b/>
          <w:bCs/>
        </w:rPr>
        <w:t>.  All committee members need to confirm with HK by email whether they are happy to stand again next year</w:t>
      </w:r>
      <w:r w:rsidR="00C42FCF">
        <w:rPr>
          <w:b/>
          <w:bCs/>
        </w:rPr>
        <w:t>.</w:t>
      </w:r>
    </w:p>
    <w:p w14:paraId="243BF1F3" w14:textId="10460375" w:rsidR="001F66A5" w:rsidRDefault="00C42FCF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AOB</w:t>
      </w:r>
      <w:r w:rsidR="001F66A5" w:rsidRPr="00DF4446">
        <w:rPr>
          <w:u w:val="single"/>
        </w:rPr>
        <w:t>.</w:t>
      </w:r>
    </w:p>
    <w:p w14:paraId="28192219" w14:textId="216D2D87" w:rsidR="00C42FCF" w:rsidRDefault="00C42FCF" w:rsidP="00C42FCF">
      <w:pPr>
        <w:pStyle w:val="ListParagraph"/>
      </w:pPr>
      <w:r>
        <w:t>A</w:t>
      </w:r>
      <w:r w:rsidR="00211DCC">
        <w:t xml:space="preserve">rthur </w:t>
      </w:r>
      <w:r>
        <w:t>V</w:t>
      </w:r>
      <w:r w:rsidR="00211DCC">
        <w:t>ince</w:t>
      </w:r>
      <w:r>
        <w:t xml:space="preserve"> </w:t>
      </w:r>
      <w:r w:rsidR="007A71C1">
        <w:t xml:space="preserve">reported that SW League trophies and certificates will be presented at the first league event of this season: </w:t>
      </w:r>
      <w:proofErr w:type="spellStart"/>
      <w:r w:rsidR="007A71C1">
        <w:t>Triscombe</w:t>
      </w:r>
      <w:proofErr w:type="spellEnd"/>
      <w:r w:rsidR="007A71C1">
        <w:t xml:space="preserve"> Stone </w:t>
      </w:r>
      <w:r w:rsidR="0051031A">
        <w:t xml:space="preserve">(QO) </w:t>
      </w:r>
      <w:r w:rsidR="007A71C1">
        <w:t xml:space="preserve">on </w:t>
      </w:r>
      <w:r w:rsidR="0051031A">
        <w:t>25</w:t>
      </w:r>
      <w:r w:rsidR="0051031A" w:rsidRPr="0051031A">
        <w:rPr>
          <w:vertAlign w:val="superscript"/>
        </w:rPr>
        <w:t>th</w:t>
      </w:r>
      <w:r w:rsidR="0051031A">
        <w:t xml:space="preserve"> September.</w:t>
      </w:r>
    </w:p>
    <w:p w14:paraId="58545F51" w14:textId="39915F19" w:rsidR="00DF4446" w:rsidRPr="002147DD" w:rsidRDefault="00211DCC" w:rsidP="002147DD">
      <w:pPr>
        <w:pStyle w:val="ListParagraph"/>
        <w:rPr>
          <w:b/>
          <w:bCs/>
        </w:rPr>
      </w:pPr>
      <w:r>
        <w:t xml:space="preserve">Andy Reynolds reported that Phil Beale as organiser of the recent </w:t>
      </w:r>
      <w:proofErr w:type="spellStart"/>
      <w:r>
        <w:t>Caddihoe</w:t>
      </w:r>
      <w:proofErr w:type="spellEnd"/>
      <w:r>
        <w:t xml:space="preserve"> weekend</w:t>
      </w:r>
      <w:r w:rsidR="002B5C6F">
        <w:t xml:space="preserve"> had found it difficult to find the rules for the Southern Championships and had found</w:t>
      </w:r>
      <w:r w:rsidR="002C6769">
        <w:t xml:space="preserve"> the awarding of trophies for the </w:t>
      </w:r>
      <w:proofErr w:type="spellStart"/>
      <w:r w:rsidR="002C6769">
        <w:t>Caddihoe</w:t>
      </w:r>
      <w:proofErr w:type="spellEnd"/>
      <w:r w:rsidR="00B13909">
        <w:t xml:space="preserve">, </w:t>
      </w:r>
      <w:r w:rsidR="002147DD">
        <w:t>Southern champs and SW champs</w:t>
      </w:r>
      <w:r w:rsidR="002C6769">
        <w:t xml:space="preserve"> quite onerous</w:t>
      </w:r>
      <w:r w:rsidR="005B74AF">
        <w:t xml:space="preserve">. </w:t>
      </w:r>
      <w:r w:rsidR="005B74AF">
        <w:rPr>
          <w:b/>
          <w:bCs/>
        </w:rPr>
        <w:t>Action: HK to add to next meeting agenda, Phil will provide some input.</w:t>
      </w:r>
    </w:p>
    <w:p w14:paraId="44B74AC2" w14:textId="3CCFE0D5" w:rsidR="00DF4446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Club reps report to clubs.</w:t>
      </w:r>
    </w:p>
    <w:p w14:paraId="4FD7FD25" w14:textId="5C9F3F8D" w:rsidR="006A2BAD" w:rsidRPr="00AD09A7" w:rsidRDefault="006A2BAD" w:rsidP="006A2BAD">
      <w:pPr>
        <w:pStyle w:val="ListParagraph"/>
        <w:numPr>
          <w:ilvl w:val="0"/>
          <w:numId w:val="2"/>
        </w:numPr>
      </w:pPr>
      <w:r w:rsidRPr="00AD09A7">
        <w:t>Summer relay series not happening next year</w:t>
      </w:r>
    </w:p>
    <w:p w14:paraId="4EDE4A58" w14:textId="26CE2982" w:rsidR="006A2BAD" w:rsidRPr="00AD09A7" w:rsidRDefault="00AD09A7" w:rsidP="006A2BAD">
      <w:pPr>
        <w:pStyle w:val="ListParagraph"/>
        <w:numPr>
          <w:ilvl w:val="0"/>
          <w:numId w:val="2"/>
        </w:numPr>
      </w:pPr>
      <w:r w:rsidRPr="00AD09A7">
        <w:t>AGM date 26</w:t>
      </w:r>
      <w:r w:rsidRPr="00AD09A7">
        <w:rPr>
          <w:vertAlign w:val="superscript"/>
        </w:rPr>
        <w:t>th</w:t>
      </w:r>
      <w:r w:rsidRPr="00AD09A7">
        <w:t xml:space="preserve"> October (zoom)</w:t>
      </w:r>
    </w:p>
    <w:p w14:paraId="044A9E77" w14:textId="0D9B2C9A" w:rsidR="00AD09A7" w:rsidRPr="00AD09A7" w:rsidRDefault="00AD09A7" w:rsidP="006A2BAD">
      <w:pPr>
        <w:pStyle w:val="ListParagraph"/>
        <w:numPr>
          <w:ilvl w:val="0"/>
          <w:numId w:val="2"/>
        </w:numPr>
      </w:pPr>
      <w:r w:rsidRPr="00AD09A7">
        <w:t>What SWOA does summary</w:t>
      </w:r>
    </w:p>
    <w:p w14:paraId="67F269AB" w14:textId="48624719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Date of next meeting.</w:t>
      </w:r>
      <w:r w:rsidR="00BD0C85">
        <w:rPr>
          <w:u w:val="single"/>
        </w:rPr>
        <w:t xml:space="preserve">  </w:t>
      </w:r>
      <w:r w:rsidR="00BD0C85">
        <w:t>22</w:t>
      </w:r>
      <w:r w:rsidR="00BD0C85" w:rsidRPr="00BD0C85">
        <w:rPr>
          <w:vertAlign w:val="superscript"/>
        </w:rPr>
        <w:t>nd</w:t>
      </w:r>
      <w:r w:rsidR="00BD0C85">
        <w:t xml:space="preserve"> November 2022 (zoom)</w:t>
      </w:r>
    </w:p>
    <w:sectPr w:rsidR="00630631" w:rsidRPr="00DF4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967"/>
    <w:multiLevelType w:val="hybridMultilevel"/>
    <w:tmpl w:val="04243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47D60"/>
    <w:multiLevelType w:val="hybridMultilevel"/>
    <w:tmpl w:val="3AB4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3950">
    <w:abstractNumId w:val="1"/>
  </w:num>
  <w:num w:numId="2" w16cid:durableId="4425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1001A"/>
    <w:rsid w:val="00056CB4"/>
    <w:rsid w:val="000869B8"/>
    <w:rsid w:val="000B7571"/>
    <w:rsid w:val="001F66A5"/>
    <w:rsid w:val="00203872"/>
    <w:rsid w:val="00211DCC"/>
    <w:rsid w:val="002147DD"/>
    <w:rsid w:val="002B5C6F"/>
    <w:rsid w:val="002C6769"/>
    <w:rsid w:val="002D284C"/>
    <w:rsid w:val="002F6390"/>
    <w:rsid w:val="00344A3C"/>
    <w:rsid w:val="003E1E11"/>
    <w:rsid w:val="00416E67"/>
    <w:rsid w:val="004778C0"/>
    <w:rsid w:val="0051031A"/>
    <w:rsid w:val="00536C82"/>
    <w:rsid w:val="005A482F"/>
    <w:rsid w:val="005B74AF"/>
    <w:rsid w:val="005B7843"/>
    <w:rsid w:val="005F79AF"/>
    <w:rsid w:val="00630631"/>
    <w:rsid w:val="00650504"/>
    <w:rsid w:val="006A2BAD"/>
    <w:rsid w:val="006A5CAD"/>
    <w:rsid w:val="00701911"/>
    <w:rsid w:val="007074EA"/>
    <w:rsid w:val="007417DB"/>
    <w:rsid w:val="007A71C1"/>
    <w:rsid w:val="007D750B"/>
    <w:rsid w:val="007E3CA3"/>
    <w:rsid w:val="00832FA4"/>
    <w:rsid w:val="008928C2"/>
    <w:rsid w:val="008C557B"/>
    <w:rsid w:val="00962A35"/>
    <w:rsid w:val="009E44E7"/>
    <w:rsid w:val="00A129D5"/>
    <w:rsid w:val="00A231E9"/>
    <w:rsid w:val="00A271BD"/>
    <w:rsid w:val="00A33411"/>
    <w:rsid w:val="00A43C64"/>
    <w:rsid w:val="00A56321"/>
    <w:rsid w:val="00A664AB"/>
    <w:rsid w:val="00AD09A7"/>
    <w:rsid w:val="00AE57A1"/>
    <w:rsid w:val="00B13909"/>
    <w:rsid w:val="00B240B5"/>
    <w:rsid w:val="00B57240"/>
    <w:rsid w:val="00B91AF5"/>
    <w:rsid w:val="00BD0C85"/>
    <w:rsid w:val="00BE1B07"/>
    <w:rsid w:val="00BF0C2B"/>
    <w:rsid w:val="00C30B4F"/>
    <w:rsid w:val="00C42FCF"/>
    <w:rsid w:val="00C5106D"/>
    <w:rsid w:val="00C63E6A"/>
    <w:rsid w:val="00C67368"/>
    <w:rsid w:val="00C976DF"/>
    <w:rsid w:val="00CE18E9"/>
    <w:rsid w:val="00D55381"/>
    <w:rsid w:val="00D938C3"/>
    <w:rsid w:val="00DD3261"/>
    <w:rsid w:val="00DE7B03"/>
    <w:rsid w:val="00DF4446"/>
    <w:rsid w:val="00E0536A"/>
    <w:rsid w:val="00E3641B"/>
    <w:rsid w:val="00EE26E0"/>
    <w:rsid w:val="00EE58C1"/>
    <w:rsid w:val="00EF2893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eys4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Fernandes; VEUcan</cp:lastModifiedBy>
  <cp:revision>2</cp:revision>
  <dcterms:created xsi:type="dcterms:W3CDTF">2022-11-25T09:19:00Z</dcterms:created>
  <dcterms:modified xsi:type="dcterms:W3CDTF">2022-11-25T09:19:00Z</dcterms:modified>
</cp:coreProperties>
</file>